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1E4A" w:rsidRPr="00352CA6" w:rsidRDefault="00A71E4A" w:rsidP="00352CA6">
      <w:pPr>
        <w:pStyle w:val="1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52CA6">
        <w:rPr>
          <w:rFonts w:ascii="Times New Roman" w:hAnsi="Times New Roman"/>
          <w:sz w:val="28"/>
          <w:szCs w:val="28"/>
        </w:rPr>
        <w:t>ФИНАНСОВОЕ УПРАВЛЕНИЕ</w:t>
      </w:r>
    </w:p>
    <w:p w:rsidR="00A71E4A" w:rsidRPr="00A71E4A" w:rsidRDefault="00A71E4A" w:rsidP="00352CA6">
      <w:pPr>
        <w:pStyle w:val="10"/>
        <w:spacing w:before="0" w:after="0" w:line="240" w:lineRule="auto"/>
        <w:jc w:val="center"/>
        <w:rPr>
          <w:rFonts w:ascii="Times New Roman" w:hAnsi="Times New Roman"/>
        </w:rPr>
      </w:pPr>
      <w:r w:rsidRPr="00352CA6">
        <w:rPr>
          <w:rFonts w:ascii="Times New Roman" w:hAnsi="Times New Roman"/>
          <w:sz w:val="28"/>
          <w:szCs w:val="28"/>
        </w:rPr>
        <w:t>АДМИНИСТРАЦИИ БЕЛОКАЛИТВИНСКОГО РАЙОНА</w:t>
      </w:r>
    </w:p>
    <w:p w:rsidR="00A71E4A" w:rsidRPr="00172DC8" w:rsidRDefault="00A71E4A" w:rsidP="00A71E4A">
      <w:pPr>
        <w:jc w:val="center"/>
        <w:rPr>
          <w:b/>
          <w:sz w:val="28"/>
          <w:szCs w:val="16"/>
        </w:rPr>
      </w:pPr>
    </w:p>
    <w:p w:rsidR="00A71E4A" w:rsidRPr="00172DC8" w:rsidRDefault="00A71E4A" w:rsidP="00A71E4A"/>
    <w:p w:rsidR="00A71E4A" w:rsidRPr="00A71E4A" w:rsidRDefault="00A71E4A" w:rsidP="00A71E4A">
      <w:pPr>
        <w:pStyle w:val="10"/>
        <w:jc w:val="center"/>
        <w:rPr>
          <w:rFonts w:ascii="Times New Roman" w:hAnsi="Times New Roman"/>
          <w:sz w:val="28"/>
          <w:szCs w:val="28"/>
          <w:u w:val="single"/>
        </w:rPr>
      </w:pPr>
      <w:proofErr w:type="gramStart"/>
      <w:r w:rsidRPr="00A71E4A">
        <w:rPr>
          <w:rFonts w:ascii="Times New Roman" w:hAnsi="Times New Roman"/>
          <w:sz w:val="28"/>
          <w:szCs w:val="28"/>
        </w:rPr>
        <w:t>П</w:t>
      </w:r>
      <w:proofErr w:type="gramEnd"/>
      <w:r w:rsidRPr="00A71E4A">
        <w:rPr>
          <w:rFonts w:ascii="Times New Roman" w:hAnsi="Times New Roman"/>
          <w:sz w:val="28"/>
          <w:szCs w:val="28"/>
        </w:rPr>
        <w:t xml:space="preserve"> Р И К А З  № </w:t>
      </w:r>
      <w:r w:rsidR="00FF0592">
        <w:rPr>
          <w:rFonts w:ascii="Times New Roman" w:hAnsi="Times New Roman"/>
          <w:sz w:val="28"/>
          <w:szCs w:val="28"/>
          <w:u w:val="single"/>
        </w:rPr>
        <w:t>36</w:t>
      </w:r>
    </w:p>
    <w:p w:rsidR="00A71E4A" w:rsidRDefault="00A71E4A" w:rsidP="00A71E4A"/>
    <w:p w:rsidR="00A71E4A" w:rsidRPr="00F7518E" w:rsidRDefault="00A71E4A" w:rsidP="00A71E4A">
      <w:pPr>
        <w:rPr>
          <w:sz w:val="28"/>
          <w:szCs w:val="28"/>
        </w:rPr>
      </w:pPr>
      <w:r w:rsidRPr="001C0454">
        <w:rPr>
          <w:sz w:val="28"/>
          <w:szCs w:val="28"/>
        </w:rPr>
        <w:t xml:space="preserve">от </w:t>
      </w:r>
      <w:r w:rsidR="00E74A21">
        <w:rPr>
          <w:sz w:val="28"/>
          <w:szCs w:val="28"/>
        </w:rPr>
        <w:t>04</w:t>
      </w:r>
      <w:r w:rsidR="00F84E8C">
        <w:rPr>
          <w:sz w:val="28"/>
          <w:szCs w:val="28"/>
        </w:rPr>
        <w:t xml:space="preserve"> </w:t>
      </w:r>
      <w:r w:rsidR="00E74A21">
        <w:rPr>
          <w:sz w:val="28"/>
          <w:szCs w:val="28"/>
        </w:rPr>
        <w:t xml:space="preserve">августа </w:t>
      </w:r>
      <w:r w:rsidRPr="002F0D1F">
        <w:rPr>
          <w:sz w:val="28"/>
          <w:szCs w:val="28"/>
        </w:rPr>
        <w:t>20</w:t>
      </w:r>
      <w:r w:rsidR="00BB2DD0">
        <w:rPr>
          <w:sz w:val="28"/>
          <w:szCs w:val="28"/>
        </w:rPr>
        <w:t>26</w:t>
      </w:r>
      <w:r>
        <w:rPr>
          <w:sz w:val="28"/>
          <w:szCs w:val="28"/>
        </w:rPr>
        <w:t xml:space="preserve"> </w:t>
      </w:r>
      <w:r w:rsidRPr="002F0D1F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      </w:t>
      </w:r>
    </w:p>
    <w:p w:rsidR="00A71E4A" w:rsidRPr="00ED3E6F" w:rsidRDefault="00A71E4A" w:rsidP="00A71E4A">
      <w:pPr>
        <w:pStyle w:val="a7"/>
        <w:ind w:firstLine="0"/>
        <w:rPr>
          <w:color w:val="FFFFFF"/>
        </w:rPr>
      </w:pPr>
      <w:r w:rsidRPr="00ED3E6F">
        <w:rPr>
          <w:color w:val="FFFFFF"/>
        </w:rPr>
        <w:t xml:space="preserve">№ </w:t>
      </w:r>
    </w:p>
    <w:p w:rsidR="00AF45BF" w:rsidRPr="003438E5" w:rsidRDefault="00AF45BF" w:rsidP="00AF45BF">
      <w:pPr>
        <w:spacing w:line="276" w:lineRule="auto"/>
        <w:rPr>
          <w:sz w:val="28"/>
          <w:szCs w:val="28"/>
        </w:rPr>
      </w:pPr>
      <w:r w:rsidRPr="003438E5">
        <w:rPr>
          <w:sz w:val="28"/>
        </w:rPr>
        <w:t>О внесении изменений</w:t>
      </w:r>
    </w:p>
    <w:p w:rsidR="00AF45BF" w:rsidRPr="003438E5" w:rsidRDefault="00AF45BF" w:rsidP="00AF45BF">
      <w:pPr>
        <w:spacing w:line="276" w:lineRule="auto"/>
        <w:rPr>
          <w:sz w:val="28"/>
          <w:szCs w:val="28"/>
        </w:rPr>
      </w:pPr>
      <w:r w:rsidRPr="003438E5">
        <w:rPr>
          <w:sz w:val="28"/>
          <w:szCs w:val="28"/>
        </w:rPr>
        <w:t xml:space="preserve">в приказ финансового управления </w:t>
      </w:r>
    </w:p>
    <w:p w:rsidR="00AF45BF" w:rsidRPr="003438E5" w:rsidRDefault="00AF45BF" w:rsidP="00AF45BF">
      <w:pPr>
        <w:tabs>
          <w:tab w:val="left" w:pos="284"/>
        </w:tabs>
        <w:spacing w:line="276" w:lineRule="auto"/>
        <w:rPr>
          <w:sz w:val="28"/>
        </w:rPr>
      </w:pPr>
      <w:r w:rsidRPr="003438E5">
        <w:rPr>
          <w:sz w:val="28"/>
        </w:rPr>
        <w:t xml:space="preserve">Администрации Белокалитвинского района </w:t>
      </w:r>
    </w:p>
    <w:p w:rsidR="00AF45BF" w:rsidRPr="003438E5" w:rsidRDefault="00AF45BF" w:rsidP="00AF45BF">
      <w:pPr>
        <w:tabs>
          <w:tab w:val="left" w:pos="284"/>
        </w:tabs>
        <w:spacing w:line="276" w:lineRule="auto"/>
        <w:rPr>
          <w:sz w:val="28"/>
        </w:rPr>
      </w:pPr>
      <w:r w:rsidRPr="003438E5">
        <w:rPr>
          <w:sz w:val="28"/>
        </w:rPr>
        <w:t xml:space="preserve"> от </w:t>
      </w:r>
      <w:r w:rsidRPr="003438E5">
        <w:rPr>
          <w:sz w:val="28"/>
          <w:szCs w:val="28"/>
        </w:rPr>
        <w:t>13.11.2025 № 61</w:t>
      </w:r>
    </w:p>
    <w:p w:rsidR="00A71E4A" w:rsidRDefault="00A71E4A" w:rsidP="00A71E4A">
      <w:pPr>
        <w:spacing w:line="276" w:lineRule="auto"/>
        <w:rPr>
          <w:sz w:val="28"/>
          <w:szCs w:val="28"/>
        </w:rPr>
      </w:pPr>
    </w:p>
    <w:p w:rsidR="001E28DD" w:rsidRDefault="001E28DD" w:rsidP="001E28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реализации бюджета </w:t>
      </w:r>
      <w:proofErr w:type="spellStart"/>
      <w:r>
        <w:rPr>
          <w:sz w:val="28"/>
          <w:szCs w:val="28"/>
        </w:rPr>
        <w:t>Белокалитвинского</w:t>
      </w:r>
      <w:proofErr w:type="spellEnd"/>
      <w:r>
        <w:rPr>
          <w:sz w:val="28"/>
          <w:szCs w:val="28"/>
        </w:rPr>
        <w:t xml:space="preserve"> района </w:t>
      </w:r>
      <w:r>
        <w:rPr>
          <w:sz w:val="28"/>
        </w:rPr>
        <w:t xml:space="preserve">на 2026 год и на плановый период 2027 и 2028 годов </w:t>
      </w:r>
      <w:r>
        <w:rPr>
          <w:sz w:val="28"/>
          <w:szCs w:val="28"/>
        </w:rPr>
        <w:t>приказываю:</w:t>
      </w:r>
    </w:p>
    <w:p w:rsidR="00A71E4A" w:rsidRDefault="00A71E4A" w:rsidP="00A71E4A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приказ финансового управления Администрации Белокалитвинского района </w:t>
      </w:r>
      <w:r w:rsidR="00BB2DD0" w:rsidRPr="003438E5">
        <w:rPr>
          <w:sz w:val="28"/>
        </w:rPr>
        <w:t xml:space="preserve">от </w:t>
      </w:r>
      <w:r w:rsidR="00BB2DD0" w:rsidRPr="003438E5">
        <w:rPr>
          <w:sz w:val="28"/>
          <w:szCs w:val="28"/>
        </w:rPr>
        <w:t>13.11.2025 № 61</w:t>
      </w:r>
      <w:r w:rsidR="00BB2DD0">
        <w:rPr>
          <w:sz w:val="28"/>
        </w:rPr>
        <w:t xml:space="preserve"> </w:t>
      </w:r>
      <w:r>
        <w:rPr>
          <w:sz w:val="28"/>
        </w:rPr>
        <w:t xml:space="preserve">«О порядке </w:t>
      </w:r>
      <w:r>
        <w:rPr>
          <w:sz w:val="28"/>
          <w:szCs w:val="28"/>
        </w:rPr>
        <w:t xml:space="preserve">применения бюджетной классификации бюджета </w:t>
      </w:r>
      <w:r w:rsidR="00BB2DD0">
        <w:rPr>
          <w:sz w:val="28"/>
          <w:szCs w:val="28"/>
        </w:rPr>
        <w:t>Белокалитвинского района на 2026</w:t>
      </w:r>
      <w:r>
        <w:rPr>
          <w:sz w:val="28"/>
          <w:szCs w:val="28"/>
        </w:rPr>
        <w:t xml:space="preserve"> год </w:t>
      </w:r>
      <w:r>
        <w:rPr>
          <w:sz w:val="28"/>
        </w:rPr>
        <w:t>и на плановый период</w:t>
      </w:r>
      <w:r w:rsidRPr="005F7A44">
        <w:rPr>
          <w:sz w:val="28"/>
          <w:szCs w:val="28"/>
        </w:rPr>
        <w:t xml:space="preserve"> </w:t>
      </w:r>
      <w:r w:rsidRPr="00823250">
        <w:rPr>
          <w:sz w:val="28"/>
          <w:szCs w:val="28"/>
        </w:rPr>
        <w:t>20</w:t>
      </w:r>
      <w:r w:rsidR="00BB2DD0">
        <w:rPr>
          <w:sz w:val="28"/>
          <w:szCs w:val="28"/>
        </w:rPr>
        <w:t>27</w:t>
      </w:r>
      <w:r w:rsidRPr="00823250">
        <w:rPr>
          <w:sz w:val="28"/>
          <w:szCs w:val="28"/>
        </w:rPr>
        <w:t xml:space="preserve"> и 20</w:t>
      </w:r>
      <w:r w:rsidR="00BB2DD0">
        <w:rPr>
          <w:sz w:val="28"/>
          <w:szCs w:val="28"/>
        </w:rPr>
        <w:t>28</w:t>
      </w:r>
      <w:r w:rsidRPr="00823250">
        <w:rPr>
          <w:sz w:val="28"/>
          <w:szCs w:val="28"/>
        </w:rPr>
        <w:t xml:space="preserve"> годов</w:t>
      </w:r>
      <w:r>
        <w:rPr>
          <w:sz w:val="28"/>
          <w:szCs w:val="28"/>
        </w:rPr>
        <w:t xml:space="preserve">» изменения согласно приложению к настоящему приказу. </w:t>
      </w:r>
    </w:p>
    <w:p w:rsidR="00A71E4A" w:rsidRDefault="00A71E4A" w:rsidP="00A71E4A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60441D">
        <w:rPr>
          <w:sz w:val="28"/>
          <w:szCs w:val="28"/>
        </w:rPr>
        <w:t xml:space="preserve"> </w:t>
      </w:r>
      <w:r>
        <w:rPr>
          <w:sz w:val="28"/>
          <w:szCs w:val="28"/>
        </w:rPr>
        <w:t>Начальникам структурных подразделений финансового управления Администрации Белокалитвинского района, главным распорядителям бюджетных средств обеспечить исполнение настоящего приказа.</w:t>
      </w:r>
    </w:p>
    <w:p w:rsidR="00102DE6" w:rsidRDefault="00A71E4A" w:rsidP="00102DE6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102DE6">
        <w:rPr>
          <w:sz w:val="28"/>
          <w:szCs w:val="28"/>
        </w:rPr>
        <w:t>Настоящий приказ вступает в силу со дня его подписания и распространяется н</w:t>
      </w:r>
      <w:r w:rsidR="00BB2DD0">
        <w:rPr>
          <w:sz w:val="28"/>
          <w:szCs w:val="28"/>
        </w:rPr>
        <w:t xml:space="preserve">а правоотношения, возникшие с </w:t>
      </w:r>
      <w:r w:rsidR="00394ABB">
        <w:rPr>
          <w:sz w:val="28"/>
          <w:szCs w:val="28"/>
        </w:rPr>
        <w:t>23</w:t>
      </w:r>
      <w:r w:rsidR="001E28DD">
        <w:rPr>
          <w:sz w:val="28"/>
          <w:szCs w:val="28"/>
        </w:rPr>
        <w:t xml:space="preserve"> июля</w:t>
      </w:r>
      <w:r w:rsidR="00BB2DD0">
        <w:rPr>
          <w:sz w:val="28"/>
          <w:szCs w:val="28"/>
        </w:rPr>
        <w:t xml:space="preserve"> 2026</w:t>
      </w:r>
      <w:r w:rsidR="00102DE6">
        <w:rPr>
          <w:sz w:val="28"/>
          <w:szCs w:val="28"/>
        </w:rPr>
        <w:t xml:space="preserve"> г. </w:t>
      </w:r>
    </w:p>
    <w:p w:rsidR="00A71E4A" w:rsidRDefault="00A71E4A" w:rsidP="00102DE6">
      <w:pPr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</w:rPr>
        <w:t>4. 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приказа оставляю за собой.</w:t>
      </w:r>
    </w:p>
    <w:p w:rsidR="00A71E4A" w:rsidRDefault="00A71E4A" w:rsidP="00A71E4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71E4A" w:rsidRDefault="00A71E4A" w:rsidP="00A71E4A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71E4A" w:rsidRDefault="0027087F" w:rsidP="00A71E4A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="00A71E4A">
        <w:rPr>
          <w:sz w:val="28"/>
          <w:szCs w:val="28"/>
        </w:rPr>
        <w:t>ачальник</w:t>
      </w:r>
    </w:p>
    <w:p w:rsidR="00A71E4A" w:rsidRDefault="00A71E4A" w:rsidP="00A71E4A">
      <w:pPr>
        <w:rPr>
          <w:sz w:val="28"/>
          <w:szCs w:val="28"/>
        </w:rPr>
      </w:pPr>
      <w:r>
        <w:rPr>
          <w:sz w:val="28"/>
          <w:szCs w:val="28"/>
        </w:rPr>
        <w:t xml:space="preserve">финансового управления                               </w:t>
      </w:r>
      <w:r w:rsidR="00F84E8C">
        <w:rPr>
          <w:sz w:val="28"/>
          <w:szCs w:val="28"/>
        </w:rPr>
        <w:t xml:space="preserve">                               </w:t>
      </w:r>
      <w:r w:rsidR="0027087F">
        <w:rPr>
          <w:sz w:val="28"/>
          <w:szCs w:val="28"/>
        </w:rPr>
        <w:t xml:space="preserve">В.И. </w:t>
      </w:r>
      <w:proofErr w:type="spellStart"/>
      <w:r w:rsidR="0027087F">
        <w:rPr>
          <w:sz w:val="28"/>
          <w:szCs w:val="28"/>
        </w:rPr>
        <w:t>Демиденко</w:t>
      </w:r>
      <w:proofErr w:type="spellEnd"/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tabs>
          <w:tab w:val="left" w:pos="4332"/>
        </w:tabs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Default="00A71E4A" w:rsidP="00A71E4A">
      <w:pPr>
        <w:ind w:firstLine="709"/>
        <w:rPr>
          <w:sz w:val="28"/>
          <w:szCs w:val="28"/>
        </w:rPr>
      </w:pPr>
    </w:p>
    <w:p w:rsidR="00A71E4A" w:rsidRPr="007C2D62" w:rsidRDefault="00D25852" w:rsidP="00A71E4A">
      <w:pPr>
        <w:rPr>
          <w:sz w:val="20"/>
        </w:rPr>
      </w:pPr>
      <w:r>
        <w:rPr>
          <w:i/>
          <w:sz w:val="20"/>
        </w:rPr>
        <w:t xml:space="preserve">Исп. </w:t>
      </w:r>
      <w:r w:rsidR="004D20D7">
        <w:rPr>
          <w:i/>
          <w:sz w:val="20"/>
        </w:rPr>
        <w:t>Т.М. Паршина</w:t>
      </w:r>
    </w:p>
    <w:p w:rsidR="001C517C" w:rsidRDefault="001C517C" w:rsidP="00C4105E">
      <w:pPr>
        <w:ind w:firstLine="709"/>
        <w:jc w:val="right"/>
        <w:rPr>
          <w:sz w:val="28"/>
        </w:rPr>
      </w:pPr>
    </w:p>
    <w:p w:rsidR="009F7546" w:rsidRDefault="009F7546" w:rsidP="00C4105E">
      <w:pPr>
        <w:ind w:firstLine="709"/>
        <w:jc w:val="right"/>
        <w:rPr>
          <w:sz w:val="28"/>
        </w:rPr>
      </w:pPr>
    </w:p>
    <w:p w:rsidR="00A406B2" w:rsidRDefault="00A406B2" w:rsidP="00C4105E">
      <w:pPr>
        <w:ind w:firstLine="709"/>
        <w:jc w:val="right"/>
        <w:rPr>
          <w:sz w:val="28"/>
        </w:rPr>
      </w:pPr>
    </w:p>
    <w:p w:rsidR="00A406B2" w:rsidRDefault="00A406B2" w:rsidP="00C4105E">
      <w:pPr>
        <w:ind w:firstLine="709"/>
        <w:jc w:val="right"/>
        <w:rPr>
          <w:sz w:val="28"/>
        </w:rPr>
      </w:pPr>
    </w:p>
    <w:p w:rsidR="00C4105E" w:rsidRPr="003A714D" w:rsidRDefault="00C4105E" w:rsidP="00C4105E">
      <w:pPr>
        <w:ind w:firstLine="709"/>
        <w:jc w:val="right"/>
        <w:rPr>
          <w:sz w:val="28"/>
        </w:rPr>
      </w:pPr>
      <w:r w:rsidRPr="003A714D">
        <w:rPr>
          <w:sz w:val="28"/>
        </w:rPr>
        <w:lastRenderedPageBreak/>
        <w:t xml:space="preserve">Приложение </w:t>
      </w:r>
    </w:p>
    <w:p w:rsidR="00C4105E" w:rsidRPr="003A714D" w:rsidRDefault="00C4105E" w:rsidP="00C4105E">
      <w:pPr>
        <w:ind w:firstLine="709"/>
        <w:jc w:val="right"/>
        <w:rPr>
          <w:sz w:val="28"/>
        </w:rPr>
      </w:pPr>
      <w:r w:rsidRPr="003A714D">
        <w:rPr>
          <w:sz w:val="28"/>
        </w:rPr>
        <w:t>к приказу финансового управления</w:t>
      </w:r>
    </w:p>
    <w:p w:rsidR="00C4105E" w:rsidRPr="003A714D" w:rsidRDefault="00C4105E" w:rsidP="00C4105E">
      <w:pPr>
        <w:ind w:firstLine="709"/>
        <w:jc w:val="right"/>
        <w:rPr>
          <w:sz w:val="28"/>
        </w:rPr>
      </w:pPr>
      <w:r w:rsidRPr="003A714D">
        <w:rPr>
          <w:sz w:val="28"/>
        </w:rPr>
        <w:t xml:space="preserve">Администрации  Белокалитвинского района </w:t>
      </w:r>
    </w:p>
    <w:p w:rsidR="00C4105E" w:rsidRPr="003A714D" w:rsidRDefault="00C4105E" w:rsidP="00C4105E">
      <w:pPr>
        <w:ind w:firstLine="709"/>
        <w:jc w:val="right"/>
        <w:rPr>
          <w:sz w:val="28"/>
        </w:rPr>
      </w:pPr>
      <w:r w:rsidRPr="003A714D">
        <w:rPr>
          <w:sz w:val="28"/>
        </w:rPr>
        <w:t>от</w:t>
      </w:r>
      <w:r w:rsidR="001B0B8C">
        <w:rPr>
          <w:sz w:val="28"/>
        </w:rPr>
        <w:t xml:space="preserve"> </w:t>
      </w:r>
      <w:r w:rsidR="00432FFF">
        <w:rPr>
          <w:sz w:val="28"/>
        </w:rPr>
        <w:t>04</w:t>
      </w:r>
      <w:r w:rsidR="00E35A4B">
        <w:rPr>
          <w:sz w:val="28"/>
        </w:rPr>
        <w:t>.</w:t>
      </w:r>
      <w:r w:rsidR="00A56AF3">
        <w:rPr>
          <w:sz w:val="28"/>
        </w:rPr>
        <w:t>0</w:t>
      </w:r>
      <w:r w:rsidR="00432FFF">
        <w:rPr>
          <w:sz w:val="28"/>
        </w:rPr>
        <w:t>8</w:t>
      </w:r>
      <w:r w:rsidRPr="003A714D">
        <w:rPr>
          <w:sz w:val="28"/>
        </w:rPr>
        <w:t>.202</w:t>
      </w:r>
      <w:r w:rsidR="00BB2DD0">
        <w:rPr>
          <w:sz w:val="28"/>
        </w:rPr>
        <w:t>6</w:t>
      </w:r>
      <w:r w:rsidR="007A2136">
        <w:rPr>
          <w:sz w:val="28"/>
        </w:rPr>
        <w:t xml:space="preserve"> №</w:t>
      </w:r>
      <w:r w:rsidR="001B0B8C">
        <w:rPr>
          <w:sz w:val="28"/>
        </w:rPr>
        <w:t xml:space="preserve"> </w:t>
      </w:r>
      <w:r w:rsidR="00FF0592">
        <w:rPr>
          <w:sz w:val="28"/>
        </w:rPr>
        <w:t>36</w:t>
      </w:r>
    </w:p>
    <w:p w:rsidR="005F61BA" w:rsidRPr="003A714D" w:rsidRDefault="005F61BA" w:rsidP="00637892">
      <w:pPr>
        <w:ind w:left="709"/>
        <w:jc w:val="right"/>
        <w:rPr>
          <w:sz w:val="28"/>
        </w:rPr>
      </w:pPr>
    </w:p>
    <w:p w:rsidR="005F61BA" w:rsidRPr="003A714D" w:rsidRDefault="00BB3A15" w:rsidP="004D7D7D">
      <w:pPr>
        <w:ind w:firstLine="720"/>
        <w:jc w:val="center"/>
        <w:rPr>
          <w:sz w:val="28"/>
        </w:rPr>
      </w:pPr>
      <w:r w:rsidRPr="003A714D">
        <w:rPr>
          <w:sz w:val="28"/>
        </w:rPr>
        <w:t>Изменения, вносимые в приказ финансового управления</w:t>
      </w:r>
    </w:p>
    <w:p w:rsidR="005F61BA" w:rsidRPr="003A714D" w:rsidRDefault="00BB3A15" w:rsidP="004D7D7D">
      <w:pPr>
        <w:ind w:firstLine="720"/>
        <w:jc w:val="center"/>
        <w:rPr>
          <w:sz w:val="28"/>
        </w:rPr>
      </w:pPr>
      <w:r w:rsidRPr="003A714D">
        <w:rPr>
          <w:sz w:val="28"/>
        </w:rPr>
        <w:t xml:space="preserve">Администрации Белокалитвинского района от </w:t>
      </w:r>
      <w:r w:rsidR="00BB2DD0">
        <w:rPr>
          <w:sz w:val="28"/>
        </w:rPr>
        <w:t>13</w:t>
      </w:r>
      <w:r w:rsidRPr="003A714D">
        <w:rPr>
          <w:sz w:val="28"/>
        </w:rPr>
        <w:t>.</w:t>
      </w:r>
      <w:r w:rsidR="00BB2DD0">
        <w:rPr>
          <w:sz w:val="28"/>
        </w:rPr>
        <w:t>11</w:t>
      </w:r>
      <w:r w:rsidRPr="003A714D">
        <w:rPr>
          <w:sz w:val="28"/>
        </w:rPr>
        <w:t>.202</w:t>
      </w:r>
      <w:r w:rsidR="00BB2DD0">
        <w:rPr>
          <w:sz w:val="28"/>
        </w:rPr>
        <w:t>5</w:t>
      </w:r>
      <w:r w:rsidRPr="003A714D">
        <w:rPr>
          <w:sz w:val="28"/>
        </w:rPr>
        <w:t xml:space="preserve"> № </w:t>
      </w:r>
      <w:r w:rsidR="00BB2DD0">
        <w:rPr>
          <w:sz w:val="28"/>
        </w:rPr>
        <w:t>61</w:t>
      </w:r>
    </w:p>
    <w:p w:rsidR="005F61BA" w:rsidRPr="003A714D" w:rsidRDefault="00BB3A15" w:rsidP="004D7D7D">
      <w:pPr>
        <w:jc w:val="center"/>
        <w:rPr>
          <w:sz w:val="28"/>
        </w:rPr>
      </w:pPr>
      <w:r w:rsidRPr="003A714D">
        <w:rPr>
          <w:sz w:val="28"/>
        </w:rPr>
        <w:t>«О порядке применения бюджетной классификации</w:t>
      </w:r>
    </w:p>
    <w:p w:rsidR="005F61BA" w:rsidRPr="003A714D" w:rsidRDefault="00BB3A15" w:rsidP="004D7D7D">
      <w:pPr>
        <w:jc w:val="center"/>
        <w:rPr>
          <w:sz w:val="28"/>
        </w:rPr>
      </w:pPr>
      <w:r w:rsidRPr="003A714D">
        <w:rPr>
          <w:sz w:val="28"/>
        </w:rPr>
        <w:t>расходов бюджета Белокалитвинского района</w:t>
      </w:r>
    </w:p>
    <w:p w:rsidR="005F61BA" w:rsidRPr="003A714D" w:rsidRDefault="00BB3A15" w:rsidP="004D7D7D">
      <w:pPr>
        <w:jc w:val="center"/>
        <w:rPr>
          <w:sz w:val="28"/>
        </w:rPr>
      </w:pPr>
      <w:r w:rsidRPr="003A714D">
        <w:rPr>
          <w:sz w:val="28"/>
        </w:rPr>
        <w:t>на 202</w:t>
      </w:r>
      <w:r w:rsidR="00BB2DD0">
        <w:rPr>
          <w:sz w:val="28"/>
        </w:rPr>
        <w:t>6</w:t>
      </w:r>
      <w:r w:rsidRPr="003A714D">
        <w:rPr>
          <w:sz w:val="28"/>
        </w:rPr>
        <w:t xml:space="preserve"> год и на плановый период 202</w:t>
      </w:r>
      <w:r w:rsidR="00BB2DD0">
        <w:rPr>
          <w:sz w:val="28"/>
        </w:rPr>
        <w:t>7</w:t>
      </w:r>
      <w:r w:rsidRPr="003A714D">
        <w:rPr>
          <w:sz w:val="28"/>
        </w:rPr>
        <w:t xml:space="preserve"> и 202</w:t>
      </w:r>
      <w:r w:rsidR="00BB2DD0">
        <w:rPr>
          <w:sz w:val="28"/>
        </w:rPr>
        <w:t>8</w:t>
      </w:r>
      <w:r w:rsidRPr="003A714D">
        <w:rPr>
          <w:sz w:val="28"/>
        </w:rPr>
        <w:t xml:space="preserve"> годов»</w:t>
      </w:r>
    </w:p>
    <w:p w:rsidR="00995F8C" w:rsidRPr="003A714D" w:rsidRDefault="00995F8C" w:rsidP="00BE042F">
      <w:pPr>
        <w:jc w:val="both"/>
        <w:outlineLvl w:val="4"/>
        <w:rPr>
          <w:sz w:val="28"/>
        </w:rPr>
      </w:pPr>
    </w:p>
    <w:p w:rsidR="006B60C5" w:rsidRDefault="003C35A6" w:rsidP="006B60C5">
      <w:pPr>
        <w:ind w:firstLine="709"/>
        <w:jc w:val="both"/>
        <w:rPr>
          <w:sz w:val="28"/>
          <w:szCs w:val="28"/>
        </w:rPr>
      </w:pPr>
      <w:r w:rsidRPr="006B0C0A">
        <w:rPr>
          <w:sz w:val="28"/>
        </w:rPr>
        <w:t>1</w:t>
      </w:r>
      <w:r w:rsidR="006B0C0A">
        <w:rPr>
          <w:sz w:val="28"/>
        </w:rPr>
        <w:t xml:space="preserve">. </w:t>
      </w:r>
      <w:r w:rsidR="00D26F68" w:rsidRPr="006B0C0A">
        <w:rPr>
          <w:sz w:val="28"/>
        </w:rPr>
        <w:t>В приложении №</w:t>
      </w:r>
      <w:r w:rsidR="006535C9">
        <w:rPr>
          <w:sz w:val="28"/>
        </w:rPr>
        <w:t xml:space="preserve"> </w:t>
      </w:r>
      <w:r w:rsidR="00D26F68" w:rsidRPr="006B0C0A">
        <w:rPr>
          <w:sz w:val="28"/>
        </w:rPr>
        <w:t xml:space="preserve">1 к Положению о порядке применения бюджетной классификации расходов бюджета </w:t>
      </w:r>
      <w:r w:rsidR="00BB2DD0">
        <w:rPr>
          <w:sz w:val="28"/>
        </w:rPr>
        <w:t>Белокалитвинского района на 2026 год и на плановый период 2027 и 2028</w:t>
      </w:r>
      <w:r w:rsidR="00D26F68" w:rsidRPr="006B0C0A">
        <w:rPr>
          <w:sz w:val="28"/>
        </w:rPr>
        <w:t xml:space="preserve"> годов</w:t>
      </w:r>
      <w:r w:rsidR="00BE042F">
        <w:rPr>
          <w:sz w:val="28"/>
        </w:rPr>
        <w:t xml:space="preserve"> </w:t>
      </w:r>
      <w:r w:rsidR="006B60C5">
        <w:rPr>
          <w:sz w:val="28"/>
        </w:rPr>
        <w:t xml:space="preserve">в пункте </w:t>
      </w:r>
      <w:r w:rsidR="00432FFF">
        <w:rPr>
          <w:sz w:val="28"/>
        </w:rPr>
        <w:t>26</w:t>
      </w:r>
      <w:r w:rsidR="006B60C5" w:rsidRPr="003A714D">
        <w:rPr>
          <w:sz w:val="28"/>
        </w:rPr>
        <w:t>. «</w:t>
      </w:r>
      <w:proofErr w:type="spellStart"/>
      <w:r w:rsidR="00432FFF">
        <w:rPr>
          <w:sz w:val="28"/>
        </w:rPr>
        <w:t>Непрограммные</w:t>
      </w:r>
      <w:proofErr w:type="spellEnd"/>
      <w:r w:rsidR="00432FFF">
        <w:rPr>
          <w:sz w:val="28"/>
        </w:rPr>
        <w:t xml:space="preserve"> расходы органов местного самоуправления </w:t>
      </w:r>
      <w:proofErr w:type="spellStart"/>
      <w:r w:rsidR="00432FFF">
        <w:rPr>
          <w:sz w:val="28"/>
        </w:rPr>
        <w:t>Белокалитвинского</w:t>
      </w:r>
      <w:proofErr w:type="spellEnd"/>
      <w:r w:rsidR="00432FFF">
        <w:rPr>
          <w:sz w:val="28"/>
        </w:rPr>
        <w:t xml:space="preserve"> района</w:t>
      </w:r>
      <w:r w:rsidR="006B60C5" w:rsidRPr="00E25F64">
        <w:rPr>
          <w:sz w:val="28"/>
        </w:rPr>
        <w:t>»</w:t>
      </w:r>
      <w:r w:rsidR="006B60C5">
        <w:rPr>
          <w:sz w:val="28"/>
        </w:rPr>
        <w:t xml:space="preserve"> по строке «</w:t>
      </w:r>
      <w:r w:rsidR="00432FFF">
        <w:rPr>
          <w:sz w:val="28"/>
          <w:szCs w:val="28"/>
        </w:rPr>
        <w:t>99</w:t>
      </w:r>
      <w:r w:rsidR="006B60C5" w:rsidRPr="00AF2BB2">
        <w:rPr>
          <w:sz w:val="28"/>
          <w:szCs w:val="28"/>
        </w:rPr>
        <w:t xml:space="preserve"> </w:t>
      </w:r>
      <w:r w:rsidR="00432FFF">
        <w:rPr>
          <w:sz w:val="28"/>
          <w:szCs w:val="28"/>
        </w:rPr>
        <w:t>9</w:t>
      </w:r>
      <w:r w:rsidR="006B60C5" w:rsidRPr="00AF2BB2">
        <w:rPr>
          <w:sz w:val="28"/>
          <w:szCs w:val="28"/>
        </w:rPr>
        <w:t xml:space="preserve"> 0</w:t>
      </w:r>
      <w:r w:rsidR="00432FFF">
        <w:rPr>
          <w:sz w:val="28"/>
          <w:szCs w:val="28"/>
        </w:rPr>
        <w:t>0</w:t>
      </w:r>
      <w:r w:rsidR="006B60C5" w:rsidRPr="00AF2BB2">
        <w:rPr>
          <w:sz w:val="28"/>
          <w:szCs w:val="28"/>
        </w:rPr>
        <w:t xml:space="preserve"> 00000</w:t>
      </w:r>
      <w:proofErr w:type="gramStart"/>
      <w:r w:rsidR="006B60C5" w:rsidRPr="00AF2BB2">
        <w:rPr>
          <w:sz w:val="28"/>
          <w:szCs w:val="28"/>
        </w:rPr>
        <w:t xml:space="preserve"> </w:t>
      </w:r>
      <w:r w:rsidR="00432FFF">
        <w:rPr>
          <w:sz w:val="28"/>
          <w:szCs w:val="28"/>
        </w:rPr>
        <w:t>И</w:t>
      </w:r>
      <w:proofErr w:type="gramEnd"/>
      <w:r w:rsidR="00432FFF">
        <w:rPr>
          <w:sz w:val="28"/>
          <w:szCs w:val="28"/>
        </w:rPr>
        <w:t xml:space="preserve">ные </w:t>
      </w:r>
      <w:proofErr w:type="spellStart"/>
      <w:r w:rsidR="00432FFF">
        <w:rPr>
          <w:sz w:val="28"/>
          <w:szCs w:val="28"/>
        </w:rPr>
        <w:t>непрограммные</w:t>
      </w:r>
      <w:proofErr w:type="spellEnd"/>
      <w:r w:rsidR="00432FFF">
        <w:rPr>
          <w:sz w:val="28"/>
          <w:szCs w:val="28"/>
        </w:rPr>
        <w:t xml:space="preserve"> мероприятия</w:t>
      </w:r>
      <w:r w:rsidR="006B60C5" w:rsidRPr="00AF2BB2">
        <w:rPr>
          <w:spacing w:val="-2"/>
          <w:sz w:val="28"/>
        </w:rPr>
        <w:t>»</w:t>
      </w:r>
      <w:r w:rsidR="006B60C5">
        <w:rPr>
          <w:spacing w:val="-2"/>
          <w:sz w:val="28"/>
        </w:rPr>
        <w:t xml:space="preserve"> </w:t>
      </w:r>
      <w:r w:rsidR="007E1F4A">
        <w:rPr>
          <w:sz w:val="28"/>
        </w:rPr>
        <w:t>после</w:t>
      </w:r>
      <w:r w:rsidR="006B60C5">
        <w:rPr>
          <w:sz w:val="28"/>
        </w:rPr>
        <w:t xml:space="preserve"> наименовани</w:t>
      </w:r>
      <w:r w:rsidR="007E1F4A">
        <w:rPr>
          <w:sz w:val="28"/>
        </w:rPr>
        <w:t>я</w:t>
      </w:r>
      <w:r w:rsidR="006B60C5">
        <w:rPr>
          <w:sz w:val="28"/>
        </w:rPr>
        <w:t xml:space="preserve"> и текст</w:t>
      </w:r>
      <w:r w:rsidR="007E1F4A">
        <w:rPr>
          <w:sz w:val="28"/>
        </w:rPr>
        <w:t>а</w:t>
      </w:r>
      <w:r w:rsidR="006B60C5">
        <w:rPr>
          <w:sz w:val="28"/>
        </w:rPr>
        <w:t xml:space="preserve"> направления расходов «</w:t>
      </w:r>
      <w:r w:rsidR="007E1F4A" w:rsidRPr="00D60CC8">
        <w:rPr>
          <w:color w:val="auto"/>
          <w:sz w:val="28"/>
        </w:rPr>
        <w:t>51200</w:t>
      </w:r>
      <w:r w:rsidR="006B60C5">
        <w:rPr>
          <w:sz w:val="28"/>
        </w:rPr>
        <w:t>»</w:t>
      </w:r>
      <w:r w:rsidR="00651277">
        <w:rPr>
          <w:sz w:val="28"/>
        </w:rPr>
        <w:t xml:space="preserve"> </w:t>
      </w:r>
      <w:r w:rsidR="006B60C5">
        <w:rPr>
          <w:sz w:val="28"/>
        </w:rPr>
        <w:t>дополнить абзацами следующего содержания:</w:t>
      </w:r>
    </w:p>
    <w:p w:rsidR="007E1F4A" w:rsidRPr="007E1F4A" w:rsidRDefault="006B60C5" w:rsidP="007E1F4A">
      <w:pPr>
        <w:ind w:firstLine="709"/>
        <w:jc w:val="both"/>
        <w:rPr>
          <w:sz w:val="28"/>
          <w:shd w:val="clear" w:color="auto" w:fill="F1C100"/>
        </w:rPr>
      </w:pPr>
      <w:r w:rsidRPr="007E1F4A">
        <w:rPr>
          <w:sz w:val="28"/>
        </w:rPr>
        <w:t>«</w:t>
      </w:r>
      <w:r w:rsidR="007E1F4A" w:rsidRPr="007E1F4A">
        <w:rPr>
          <w:sz w:val="28"/>
        </w:rPr>
        <w:t>55490 - Расходы за счет дотаций (грантов) из федерального бюджета</w:t>
      </w:r>
      <w:r w:rsidR="007E1F4A" w:rsidRPr="007E1F4A">
        <w:rPr>
          <w:sz w:val="28"/>
          <w:shd w:val="clear" w:color="auto" w:fill="F1C100"/>
        </w:rPr>
        <w:t xml:space="preserve"> </w:t>
      </w:r>
      <w:r w:rsidR="007E1F4A" w:rsidRPr="007E1F4A">
        <w:rPr>
          <w:sz w:val="28"/>
        </w:rPr>
        <w:t xml:space="preserve">бюджетам субъектов Российской Федерации за достижение </w:t>
      </w:r>
      <w:proofErr w:type="gramStart"/>
      <w:r w:rsidR="007E1F4A" w:rsidRPr="007E1F4A">
        <w:rPr>
          <w:sz w:val="28"/>
        </w:rPr>
        <w:t>показателей деятельности исполнительных органов субъектов Российской Федерации</w:t>
      </w:r>
      <w:proofErr w:type="gramEnd"/>
    </w:p>
    <w:p w:rsidR="006B60C5" w:rsidRDefault="007E1F4A" w:rsidP="007E1F4A">
      <w:pPr>
        <w:ind w:firstLine="709"/>
        <w:jc w:val="both"/>
        <w:rPr>
          <w:sz w:val="28"/>
        </w:rPr>
      </w:pPr>
      <w:proofErr w:type="gramStart"/>
      <w:r w:rsidRPr="007E1F4A">
        <w:rPr>
          <w:sz w:val="28"/>
        </w:rPr>
        <w:t>По данному направлению расходов отражаются расходы бюджета района на поощрение муниципальных управленческих команд Ростовской области за счет дотаций (грантов), предоставляемых в 202</w:t>
      </w:r>
      <w:r>
        <w:rPr>
          <w:sz w:val="28"/>
        </w:rPr>
        <w:t>6</w:t>
      </w:r>
      <w:r w:rsidRPr="007E1F4A">
        <w:rPr>
          <w:sz w:val="28"/>
        </w:rPr>
        <w:t> году из федерального бюджета бюджетам субъектов Российской Федерации за достижение в 202</w:t>
      </w:r>
      <w:r>
        <w:rPr>
          <w:sz w:val="28"/>
        </w:rPr>
        <w:t>5</w:t>
      </w:r>
      <w:r w:rsidRPr="007E1F4A">
        <w:rPr>
          <w:sz w:val="28"/>
        </w:rPr>
        <w:t xml:space="preserve"> году показателей деятельности исполнительных органов субъектов Российской Федерации, поступающих в бюджет </w:t>
      </w:r>
      <w:proofErr w:type="spellStart"/>
      <w:r w:rsidRPr="007E1F4A">
        <w:rPr>
          <w:sz w:val="28"/>
        </w:rPr>
        <w:t>Белокалитвинского</w:t>
      </w:r>
      <w:proofErr w:type="spellEnd"/>
      <w:r w:rsidRPr="007E1F4A">
        <w:rPr>
          <w:sz w:val="28"/>
        </w:rPr>
        <w:t xml:space="preserve"> района в форме иных межбюджетных трансфертов.</w:t>
      </w:r>
      <w:r w:rsidR="006B60C5" w:rsidRPr="007E1F4A">
        <w:rPr>
          <w:sz w:val="28"/>
        </w:rPr>
        <w:t>».</w:t>
      </w:r>
      <w:r w:rsidR="006B60C5">
        <w:rPr>
          <w:sz w:val="28"/>
        </w:rPr>
        <w:t xml:space="preserve"> </w:t>
      </w:r>
      <w:proofErr w:type="gramEnd"/>
    </w:p>
    <w:p w:rsidR="003765E8" w:rsidRDefault="00E21724" w:rsidP="003765E8">
      <w:pPr>
        <w:ind w:firstLine="708"/>
        <w:jc w:val="both"/>
        <w:outlineLvl w:val="4"/>
        <w:rPr>
          <w:sz w:val="28"/>
        </w:rPr>
      </w:pPr>
      <w:r w:rsidRPr="003A714D">
        <w:rPr>
          <w:sz w:val="28"/>
        </w:rPr>
        <w:t>2. В приложении № 2 к Положению о порядке применения бюджетной классификации расходов бюджета Белокалитвинского района на 202</w:t>
      </w:r>
      <w:r w:rsidR="006535C9">
        <w:rPr>
          <w:sz w:val="28"/>
        </w:rPr>
        <w:t>6</w:t>
      </w:r>
      <w:r w:rsidRPr="003A714D">
        <w:rPr>
          <w:sz w:val="28"/>
        </w:rPr>
        <w:t xml:space="preserve"> год и на плановый период 202</w:t>
      </w:r>
      <w:r w:rsidR="006535C9">
        <w:rPr>
          <w:sz w:val="28"/>
        </w:rPr>
        <w:t>7</w:t>
      </w:r>
      <w:r w:rsidRPr="003A714D">
        <w:rPr>
          <w:sz w:val="28"/>
        </w:rPr>
        <w:t xml:space="preserve"> и 202</w:t>
      </w:r>
      <w:r w:rsidR="006535C9">
        <w:rPr>
          <w:sz w:val="28"/>
        </w:rPr>
        <w:t>8</w:t>
      </w:r>
      <w:r w:rsidRPr="003A714D">
        <w:rPr>
          <w:sz w:val="28"/>
        </w:rPr>
        <w:t xml:space="preserve"> годов</w:t>
      </w:r>
      <w:r w:rsidR="006535C9">
        <w:rPr>
          <w:sz w:val="28"/>
        </w:rPr>
        <w:t xml:space="preserve"> </w:t>
      </w:r>
      <w:r w:rsidR="003765E8">
        <w:rPr>
          <w:sz w:val="28"/>
        </w:rPr>
        <w:t>после с</w:t>
      </w:r>
      <w:r w:rsidR="003765E8" w:rsidRPr="003A714D">
        <w:rPr>
          <w:sz w:val="28"/>
        </w:rPr>
        <w:t>трок</w:t>
      </w:r>
      <w:r w:rsidR="003765E8">
        <w:rPr>
          <w:sz w:val="28"/>
        </w:rPr>
        <w:t>и</w:t>
      </w:r>
      <w:r w:rsidR="003765E8" w:rsidRPr="003A714D">
        <w:rPr>
          <w:sz w:val="28"/>
        </w:rPr>
        <w:t>:</w:t>
      </w: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32"/>
        <w:gridCol w:w="7970"/>
      </w:tblGrid>
      <w:tr w:rsidR="00334308" w:rsidRPr="003A714D" w:rsidTr="00651277">
        <w:trPr>
          <w:trHeight w:val="327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4308" w:rsidRPr="00D60CC8" w:rsidRDefault="00334308" w:rsidP="00334308">
            <w:pPr>
              <w:jc w:val="center"/>
              <w:rPr>
                <w:color w:val="auto"/>
                <w:sz w:val="28"/>
              </w:rPr>
            </w:pPr>
            <w:r>
              <w:rPr>
                <w:color w:val="auto"/>
                <w:sz w:val="28"/>
              </w:rPr>
              <w:t>«</w:t>
            </w:r>
            <w:r w:rsidRPr="00D60CC8">
              <w:rPr>
                <w:color w:val="auto"/>
                <w:sz w:val="28"/>
              </w:rPr>
              <w:t>99 9 00 51200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34308" w:rsidRPr="00D60CC8" w:rsidRDefault="00334308" w:rsidP="00334308">
            <w:pPr>
              <w:jc w:val="both"/>
              <w:rPr>
                <w:color w:val="auto"/>
                <w:sz w:val="28"/>
              </w:rPr>
            </w:pPr>
            <w:r w:rsidRPr="00D60CC8">
              <w:rPr>
                <w:color w:val="auto"/>
                <w:sz w:val="28"/>
              </w:rPr>
              <w:t>Расходы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  <w:r>
              <w:rPr>
                <w:color w:val="auto"/>
                <w:sz w:val="28"/>
              </w:rPr>
              <w:t>»</w:t>
            </w:r>
          </w:p>
        </w:tc>
      </w:tr>
    </w:tbl>
    <w:p w:rsidR="003765E8" w:rsidRDefault="003765E8" w:rsidP="003765E8">
      <w:pPr>
        <w:pStyle w:val="a3"/>
        <w:ind w:left="0" w:firstLine="709"/>
        <w:jc w:val="both"/>
        <w:rPr>
          <w:sz w:val="28"/>
        </w:rPr>
      </w:pPr>
      <w:r>
        <w:rPr>
          <w:sz w:val="28"/>
        </w:rPr>
        <w:t>дополнить строкой следующего содержания:</w:t>
      </w:r>
    </w:p>
    <w:tbl>
      <w:tblPr>
        <w:tblW w:w="0" w:type="auto"/>
        <w:tblInd w:w="1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2132"/>
        <w:gridCol w:w="7970"/>
      </w:tblGrid>
      <w:tr w:rsidR="003765E8" w:rsidRPr="003A714D" w:rsidTr="00651277">
        <w:trPr>
          <w:trHeight w:val="327"/>
        </w:trPr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65E8" w:rsidRPr="00233587" w:rsidRDefault="003765E8" w:rsidP="00021B69">
            <w:pPr>
              <w:jc w:val="center"/>
              <w:rPr>
                <w:sz w:val="28"/>
                <w:highlight w:val="darkYellow"/>
              </w:rPr>
            </w:pPr>
            <w:r>
              <w:rPr>
                <w:sz w:val="28"/>
                <w:szCs w:val="28"/>
              </w:rPr>
              <w:t>«</w:t>
            </w:r>
            <w:r w:rsidR="00021B69" w:rsidRPr="00D60CC8">
              <w:rPr>
                <w:color w:val="auto"/>
                <w:sz w:val="28"/>
              </w:rPr>
              <w:t>99 9 00 5</w:t>
            </w:r>
            <w:r w:rsidR="00021B69">
              <w:rPr>
                <w:color w:val="auto"/>
                <w:sz w:val="28"/>
              </w:rPr>
              <w:t>5490</w:t>
            </w:r>
          </w:p>
        </w:tc>
        <w:tc>
          <w:tcPr>
            <w:tcW w:w="7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765E8" w:rsidRPr="00233587" w:rsidRDefault="00021B69" w:rsidP="006B60C5">
            <w:pPr>
              <w:jc w:val="both"/>
              <w:rPr>
                <w:sz w:val="28"/>
                <w:highlight w:val="darkYellow"/>
              </w:rPr>
            </w:pPr>
            <w:r w:rsidRPr="007E1F4A">
              <w:rPr>
                <w:sz w:val="28"/>
              </w:rPr>
              <w:t>Расходы за счет дотаций (грантов) из федерального бюджета</w:t>
            </w:r>
            <w:r w:rsidRPr="007E1F4A">
              <w:rPr>
                <w:sz w:val="28"/>
                <w:shd w:val="clear" w:color="auto" w:fill="F1C100"/>
              </w:rPr>
              <w:t xml:space="preserve"> </w:t>
            </w:r>
            <w:r w:rsidRPr="007E1F4A">
              <w:rPr>
                <w:sz w:val="28"/>
              </w:rPr>
              <w:t xml:space="preserve">бюджетам субъектов Российской Федерации за достижение </w:t>
            </w:r>
            <w:proofErr w:type="gramStart"/>
            <w:r w:rsidRPr="007E1F4A">
              <w:rPr>
                <w:sz w:val="28"/>
              </w:rPr>
              <w:t>показателей деятельности исполнительных органов субъектов Российской Федерации</w:t>
            </w:r>
            <w:proofErr w:type="gramEnd"/>
            <w:r w:rsidR="003765E8">
              <w:rPr>
                <w:sz w:val="28"/>
              </w:rPr>
              <w:t>».</w:t>
            </w:r>
          </w:p>
        </w:tc>
      </w:tr>
    </w:tbl>
    <w:p w:rsidR="003765E8" w:rsidRDefault="003765E8" w:rsidP="00BE042F">
      <w:pPr>
        <w:ind w:firstLine="708"/>
        <w:jc w:val="both"/>
        <w:outlineLvl w:val="4"/>
        <w:rPr>
          <w:sz w:val="28"/>
        </w:rPr>
      </w:pPr>
    </w:p>
    <w:p w:rsidR="00F9521E" w:rsidRDefault="00F9521E" w:rsidP="00E21724">
      <w:pPr>
        <w:tabs>
          <w:tab w:val="left" w:pos="567"/>
        </w:tabs>
        <w:jc w:val="both"/>
        <w:outlineLvl w:val="4"/>
        <w:rPr>
          <w:color w:val="auto"/>
          <w:sz w:val="28"/>
        </w:rPr>
      </w:pPr>
    </w:p>
    <w:sectPr w:rsidR="00F9521E" w:rsidSect="00AF771E">
      <w:footerReference w:type="default" r:id="rId8"/>
      <w:pgSz w:w="11906" w:h="16838"/>
      <w:pgMar w:top="851" w:right="709" w:bottom="142" w:left="1134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4308" w:rsidRDefault="00334308" w:rsidP="005F61BA">
      <w:r>
        <w:separator/>
      </w:r>
    </w:p>
  </w:endnote>
  <w:endnote w:type="continuationSeparator" w:id="0">
    <w:p w:rsidR="00334308" w:rsidRDefault="00334308" w:rsidP="005F61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4308" w:rsidRDefault="00471D8C">
    <w:pPr>
      <w:framePr w:wrap="around" w:vAnchor="text" w:hAnchor="margin" w:xAlign="right" w:y="1"/>
    </w:pPr>
    <w:fldSimple w:instr="PAGE ">
      <w:r w:rsidR="00FF0592">
        <w:rPr>
          <w:noProof/>
        </w:rPr>
        <w:t>2</w:t>
      </w:r>
    </w:fldSimple>
  </w:p>
  <w:p w:rsidR="00334308" w:rsidRDefault="00334308">
    <w:pPr>
      <w:pStyle w:val="aa"/>
      <w:jc w:val="right"/>
    </w:pPr>
  </w:p>
  <w:p w:rsidR="00334308" w:rsidRDefault="00334308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4308" w:rsidRDefault="00334308" w:rsidP="005F61BA">
      <w:r>
        <w:separator/>
      </w:r>
    </w:p>
  </w:footnote>
  <w:footnote w:type="continuationSeparator" w:id="0">
    <w:p w:rsidR="00334308" w:rsidRDefault="00334308" w:rsidP="005F61B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0101EDB"/>
    <w:multiLevelType w:val="multilevel"/>
    <w:tmpl w:val="797C098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3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8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0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50" w:hanging="2160"/>
      </w:pPr>
      <w:rPr>
        <w:rFonts w:hint="default"/>
      </w:rPr>
    </w:lvl>
  </w:abstractNum>
  <w:abstractNum w:abstractNumId="1">
    <w:nsid w:val="6BEE5D85"/>
    <w:multiLevelType w:val="hybridMultilevel"/>
    <w:tmpl w:val="E5E645EE"/>
    <w:lvl w:ilvl="0" w:tplc="526EAC2E">
      <w:start w:val="1"/>
      <w:numFmt w:val="decimal"/>
      <w:lvlText w:val="%1."/>
      <w:lvlJc w:val="left"/>
      <w:pPr>
        <w:ind w:left="961" w:hanging="42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CF65FB8">
      <w:numFmt w:val="bullet"/>
      <w:lvlText w:val="•"/>
      <w:lvlJc w:val="left"/>
      <w:pPr>
        <w:ind w:left="1950" w:hanging="420"/>
      </w:pPr>
      <w:rPr>
        <w:rFonts w:hint="default"/>
        <w:lang w:val="ru-RU" w:eastAsia="en-US" w:bidi="ar-SA"/>
      </w:rPr>
    </w:lvl>
    <w:lvl w:ilvl="2" w:tplc="71345210">
      <w:numFmt w:val="bullet"/>
      <w:lvlText w:val="•"/>
      <w:lvlJc w:val="left"/>
      <w:pPr>
        <w:ind w:left="2941" w:hanging="420"/>
      </w:pPr>
      <w:rPr>
        <w:rFonts w:hint="default"/>
        <w:lang w:val="ru-RU" w:eastAsia="en-US" w:bidi="ar-SA"/>
      </w:rPr>
    </w:lvl>
    <w:lvl w:ilvl="3" w:tplc="CA6624AE">
      <w:numFmt w:val="bullet"/>
      <w:lvlText w:val="•"/>
      <w:lvlJc w:val="left"/>
      <w:pPr>
        <w:ind w:left="3931" w:hanging="420"/>
      </w:pPr>
      <w:rPr>
        <w:rFonts w:hint="default"/>
        <w:lang w:val="ru-RU" w:eastAsia="en-US" w:bidi="ar-SA"/>
      </w:rPr>
    </w:lvl>
    <w:lvl w:ilvl="4" w:tplc="8ABCB936">
      <w:numFmt w:val="bullet"/>
      <w:lvlText w:val="•"/>
      <w:lvlJc w:val="left"/>
      <w:pPr>
        <w:ind w:left="4922" w:hanging="420"/>
      </w:pPr>
      <w:rPr>
        <w:rFonts w:hint="default"/>
        <w:lang w:val="ru-RU" w:eastAsia="en-US" w:bidi="ar-SA"/>
      </w:rPr>
    </w:lvl>
    <w:lvl w:ilvl="5" w:tplc="F4DC66FC">
      <w:numFmt w:val="bullet"/>
      <w:lvlText w:val="•"/>
      <w:lvlJc w:val="left"/>
      <w:pPr>
        <w:ind w:left="5913" w:hanging="420"/>
      </w:pPr>
      <w:rPr>
        <w:rFonts w:hint="default"/>
        <w:lang w:val="ru-RU" w:eastAsia="en-US" w:bidi="ar-SA"/>
      </w:rPr>
    </w:lvl>
    <w:lvl w:ilvl="6" w:tplc="6542310E">
      <w:numFmt w:val="bullet"/>
      <w:lvlText w:val="•"/>
      <w:lvlJc w:val="left"/>
      <w:pPr>
        <w:ind w:left="6903" w:hanging="420"/>
      </w:pPr>
      <w:rPr>
        <w:rFonts w:hint="default"/>
        <w:lang w:val="ru-RU" w:eastAsia="en-US" w:bidi="ar-SA"/>
      </w:rPr>
    </w:lvl>
    <w:lvl w:ilvl="7" w:tplc="6486D3FE">
      <w:numFmt w:val="bullet"/>
      <w:lvlText w:val="•"/>
      <w:lvlJc w:val="left"/>
      <w:pPr>
        <w:ind w:left="7894" w:hanging="420"/>
      </w:pPr>
      <w:rPr>
        <w:rFonts w:hint="default"/>
        <w:lang w:val="ru-RU" w:eastAsia="en-US" w:bidi="ar-SA"/>
      </w:rPr>
    </w:lvl>
    <w:lvl w:ilvl="8" w:tplc="6DE2EDDC">
      <w:numFmt w:val="bullet"/>
      <w:lvlText w:val="•"/>
      <w:lvlJc w:val="left"/>
      <w:pPr>
        <w:ind w:left="8884" w:hanging="420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23905"/>
  </w:hdrShapeDefaults>
  <w:footnotePr>
    <w:footnote w:id="-1"/>
    <w:footnote w:id="0"/>
  </w:footnotePr>
  <w:endnotePr>
    <w:endnote w:id="-1"/>
    <w:endnote w:id="0"/>
  </w:endnotePr>
  <w:compat/>
  <w:rsids>
    <w:rsidRoot w:val="005F61BA"/>
    <w:rsid w:val="0000684F"/>
    <w:rsid w:val="000103B0"/>
    <w:rsid w:val="0001105B"/>
    <w:rsid w:val="00021B69"/>
    <w:rsid w:val="0003254E"/>
    <w:rsid w:val="00040200"/>
    <w:rsid w:val="000408A8"/>
    <w:rsid w:val="00044781"/>
    <w:rsid w:val="00045237"/>
    <w:rsid w:val="00051F10"/>
    <w:rsid w:val="00062734"/>
    <w:rsid w:val="00066696"/>
    <w:rsid w:val="00070E7C"/>
    <w:rsid w:val="00071FF3"/>
    <w:rsid w:val="00095F37"/>
    <w:rsid w:val="000A0251"/>
    <w:rsid w:val="000A1664"/>
    <w:rsid w:val="000A3ED2"/>
    <w:rsid w:val="000B3A2D"/>
    <w:rsid w:val="000D1FF8"/>
    <w:rsid w:val="000D2FAA"/>
    <w:rsid w:val="000D7026"/>
    <w:rsid w:val="000D759F"/>
    <w:rsid w:val="000E172B"/>
    <w:rsid w:val="000F27B6"/>
    <w:rsid w:val="0010283F"/>
    <w:rsid w:val="00102DE6"/>
    <w:rsid w:val="00104C2A"/>
    <w:rsid w:val="00106011"/>
    <w:rsid w:val="00113342"/>
    <w:rsid w:val="00122890"/>
    <w:rsid w:val="0012369C"/>
    <w:rsid w:val="00125311"/>
    <w:rsid w:val="00126057"/>
    <w:rsid w:val="00131CC7"/>
    <w:rsid w:val="00134AA9"/>
    <w:rsid w:val="001446B4"/>
    <w:rsid w:val="00152D5A"/>
    <w:rsid w:val="0017636A"/>
    <w:rsid w:val="00186553"/>
    <w:rsid w:val="00191AFE"/>
    <w:rsid w:val="00196A26"/>
    <w:rsid w:val="001A0DE9"/>
    <w:rsid w:val="001A2A62"/>
    <w:rsid w:val="001B0B8C"/>
    <w:rsid w:val="001B2269"/>
    <w:rsid w:val="001C517C"/>
    <w:rsid w:val="001D0D1A"/>
    <w:rsid w:val="001D4BE9"/>
    <w:rsid w:val="001D75EE"/>
    <w:rsid w:val="001E28DD"/>
    <w:rsid w:val="001E3A85"/>
    <w:rsid w:val="001F4318"/>
    <w:rsid w:val="001F7E38"/>
    <w:rsid w:val="00203BDF"/>
    <w:rsid w:val="00222456"/>
    <w:rsid w:val="002265D2"/>
    <w:rsid w:val="00233945"/>
    <w:rsid w:val="0024639C"/>
    <w:rsid w:val="00250CAF"/>
    <w:rsid w:val="00265F00"/>
    <w:rsid w:val="0027087F"/>
    <w:rsid w:val="00280136"/>
    <w:rsid w:val="002808EE"/>
    <w:rsid w:val="00280EC5"/>
    <w:rsid w:val="00282516"/>
    <w:rsid w:val="00284CF9"/>
    <w:rsid w:val="00291438"/>
    <w:rsid w:val="0029254F"/>
    <w:rsid w:val="002A0159"/>
    <w:rsid w:val="002A705A"/>
    <w:rsid w:val="002B48B5"/>
    <w:rsid w:val="002B6959"/>
    <w:rsid w:val="002C211B"/>
    <w:rsid w:val="002C77D0"/>
    <w:rsid w:val="002D17A5"/>
    <w:rsid w:val="002D2443"/>
    <w:rsid w:val="002E1528"/>
    <w:rsid w:val="002E3F6C"/>
    <w:rsid w:val="002E501B"/>
    <w:rsid w:val="002E799E"/>
    <w:rsid w:val="002F0467"/>
    <w:rsid w:val="00331BCD"/>
    <w:rsid w:val="00334308"/>
    <w:rsid w:val="00334D05"/>
    <w:rsid w:val="00346B89"/>
    <w:rsid w:val="003470C7"/>
    <w:rsid w:val="00352CA6"/>
    <w:rsid w:val="0035334A"/>
    <w:rsid w:val="00354FC8"/>
    <w:rsid w:val="00370E81"/>
    <w:rsid w:val="0037149C"/>
    <w:rsid w:val="00371974"/>
    <w:rsid w:val="003719BA"/>
    <w:rsid w:val="003737AA"/>
    <w:rsid w:val="003765E8"/>
    <w:rsid w:val="00377E97"/>
    <w:rsid w:val="00386150"/>
    <w:rsid w:val="00391406"/>
    <w:rsid w:val="00394ABB"/>
    <w:rsid w:val="003A714D"/>
    <w:rsid w:val="003B3313"/>
    <w:rsid w:val="003C1262"/>
    <w:rsid w:val="003C35A6"/>
    <w:rsid w:val="003C3C35"/>
    <w:rsid w:val="003C502A"/>
    <w:rsid w:val="003D32B5"/>
    <w:rsid w:val="003D4604"/>
    <w:rsid w:val="003D508A"/>
    <w:rsid w:val="003D7536"/>
    <w:rsid w:val="003E22EF"/>
    <w:rsid w:val="003E32AB"/>
    <w:rsid w:val="003E4913"/>
    <w:rsid w:val="003E52A6"/>
    <w:rsid w:val="003E589E"/>
    <w:rsid w:val="003F2D64"/>
    <w:rsid w:val="003F6C42"/>
    <w:rsid w:val="0040090F"/>
    <w:rsid w:val="00401DA4"/>
    <w:rsid w:val="004203D1"/>
    <w:rsid w:val="00425EAE"/>
    <w:rsid w:val="00432FFF"/>
    <w:rsid w:val="00435ADD"/>
    <w:rsid w:val="004414D2"/>
    <w:rsid w:val="00444664"/>
    <w:rsid w:val="004528ED"/>
    <w:rsid w:val="0045316D"/>
    <w:rsid w:val="00456895"/>
    <w:rsid w:val="0045759E"/>
    <w:rsid w:val="004632CF"/>
    <w:rsid w:val="00464396"/>
    <w:rsid w:val="00464C72"/>
    <w:rsid w:val="00471D8C"/>
    <w:rsid w:val="00472C23"/>
    <w:rsid w:val="00481E40"/>
    <w:rsid w:val="004B0D73"/>
    <w:rsid w:val="004B4E65"/>
    <w:rsid w:val="004B7CBB"/>
    <w:rsid w:val="004C0FC0"/>
    <w:rsid w:val="004D20D7"/>
    <w:rsid w:val="004D7D7D"/>
    <w:rsid w:val="0050013E"/>
    <w:rsid w:val="00500173"/>
    <w:rsid w:val="005005DA"/>
    <w:rsid w:val="00503DE0"/>
    <w:rsid w:val="0051243A"/>
    <w:rsid w:val="00513D62"/>
    <w:rsid w:val="005146B5"/>
    <w:rsid w:val="005157DF"/>
    <w:rsid w:val="00520E3C"/>
    <w:rsid w:val="00522079"/>
    <w:rsid w:val="00531412"/>
    <w:rsid w:val="00533CE9"/>
    <w:rsid w:val="0053566D"/>
    <w:rsid w:val="00542FCE"/>
    <w:rsid w:val="00552746"/>
    <w:rsid w:val="00556193"/>
    <w:rsid w:val="00557787"/>
    <w:rsid w:val="0056258F"/>
    <w:rsid w:val="005720D0"/>
    <w:rsid w:val="00576252"/>
    <w:rsid w:val="00577ADB"/>
    <w:rsid w:val="005809BA"/>
    <w:rsid w:val="005861C5"/>
    <w:rsid w:val="00586867"/>
    <w:rsid w:val="00586A13"/>
    <w:rsid w:val="005901D1"/>
    <w:rsid w:val="00590958"/>
    <w:rsid w:val="00590A50"/>
    <w:rsid w:val="005C6D9B"/>
    <w:rsid w:val="005D6206"/>
    <w:rsid w:val="005D6D86"/>
    <w:rsid w:val="005D7909"/>
    <w:rsid w:val="005F61BA"/>
    <w:rsid w:val="006149A9"/>
    <w:rsid w:val="00615878"/>
    <w:rsid w:val="00615BA0"/>
    <w:rsid w:val="00617A1B"/>
    <w:rsid w:val="006258D1"/>
    <w:rsid w:val="00626287"/>
    <w:rsid w:val="00637892"/>
    <w:rsid w:val="006421D4"/>
    <w:rsid w:val="006425B2"/>
    <w:rsid w:val="00643EAB"/>
    <w:rsid w:val="00651277"/>
    <w:rsid w:val="006535C9"/>
    <w:rsid w:val="00655344"/>
    <w:rsid w:val="00662578"/>
    <w:rsid w:val="00663142"/>
    <w:rsid w:val="006A383C"/>
    <w:rsid w:val="006B0C0A"/>
    <w:rsid w:val="006B60C5"/>
    <w:rsid w:val="006B65EC"/>
    <w:rsid w:val="006C01D2"/>
    <w:rsid w:val="006C02AC"/>
    <w:rsid w:val="006D2C5B"/>
    <w:rsid w:val="006D3582"/>
    <w:rsid w:val="006E6193"/>
    <w:rsid w:val="006F7445"/>
    <w:rsid w:val="007079C9"/>
    <w:rsid w:val="007162A7"/>
    <w:rsid w:val="00735E49"/>
    <w:rsid w:val="007430EA"/>
    <w:rsid w:val="00746901"/>
    <w:rsid w:val="00747C94"/>
    <w:rsid w:val="007913D6"/>
    <w:rsid w:val="00791FA2"/>
    <w:rsid w:val="00796452"/>
    <w:rsid w:val="007A2136"/>
    <w:rsid w:val="007B26A6"/>
    <w:rsid w:val="007B652E"/>
    <w:rsid w:val="007B6FF7"/>
    <w:rsid w:val="007B77DF"/>
    <w:rsid w:val="007C5090"/>
    <w:rsid w:val="007C50C4"/>
    <w:rsid w:val="007C692F"/>
    <w:rsid w:val="007D58D9"/>
    <w:rsid w:val="007E1F4A"/>
    <w:rsid w:val="007E39EA"/>
    <w:rsid w:val="00805DF8"/>
    <w:rsid w:val="008066A7"/>
    <w:rsid w:val="00811D60"/>
    <w:rsid w:val="00817203"/>
    <w:rsid w:val="0082383B"/>
    <w:rsid w:val="0082671D"/>
    <w:rsid w:val="008354B3"/>
    <w:rsid w:val="008357C5"/>
    <w:rsid w:val="00874471"/>
    <w:rsid w:val="0087569F"/>
    <w:rsid w:val="00893CC3"/>
    <w:rsid w:val="00895231"/>
    <w:rsid w:val="00897DB5"/>
    <w:rsid w:val="008A786B"/>
    <w:rsid w:val="008B5D27"/>
    <w:rsid w:val="008B740F"/>
    <w:rsid w:val="008D3047"/>
    <w:rsid w:val="008E43BF"/>
    <w:rsid w:val="0090118B"/>
    <w:rsid w:val="00913AAA"/>
    <w:rsid w:val="009155FA"/>
    <w:rsid w:val="00915677"/>
    <w:rsid w:val="00922FC6"/>
    <w:rsid w:val="0093610E"/>
    <w:rsid w:val="0094695D"/>
    <w:rsid w:val="00952103"/>
    <w:rsid w:val="00954564"/>
    <w:rsid w:val="00954FC3"/>
    <w:rsid w:val="009567EA"/>
    <w:rsid w:val="00957B7E"/>
    <w:rsid w:val="00960023"/>
    <w:rsid w:val="0096560A"/>
    <w:rsid w:val="00995F8C"/>
    <w:rsid w:val="009A4CD8"/>
    <w:rsid w:val="009C2024"/>
    <w:rsid w:val="009C2808"/>
    <w:rsid w:val="009F7546"/>
    <w:rsid w:val="00A2172C"/>
    <w:rsid w:val="00A21ED0"/>
    <w:rsid w:val="00A406B2"/>
    <w:rsid w:val="00A47AAA"/>
    <w:rsid w:val="00A51F1A"/>
    <w:rsid w:val="00A5489F"/>
    <w:rsid w:val="00A555BA"/>
    <w:rsid w:val="00A555C0"/>
    <w:rsid w:val="00A56AF3"/>
    <w:rsid w:val="00A577ED"/>
    <w:rsid w:val="00A613BF"/>
    <w:rsid w:val="00A6333B"/>
    <w:rsid w:val="00A657C6"/>
    <w:rsid w:val="00A67176"/>
    <w:rsid w:val="00A71C47"/>
    <w:rsid w:val="00A71E4A"/>
    <w:rsid w:val="00A758D3"/>
    <w:rsid w:val="00AA1751"/>
    <w:rsid w:val="00AA22DD"/>
    <w:rsid w:val="00AC2E43"/>
    <w:rsid w:val="00AC30CE"/>
    <w:rsid w:val="00AD1FF0"/>
    <w:rsid w:val="00AD4BF2"/>
    <w:rsid w:val="00AE4EED"/>
    <w:rsid w:val="00AE56FA"/>
    <w:rsid w:val="00AE700C"/>
    <w:rsid w:val="00AF272C"/>
    <w:rsid w:val="00AF27D6"/>
    <w:rsid w:val="00AF2BA9"/>
    <w:rsid w:val="00AF45BF"/>
    <w:rsid w:val="00AF4869"/>
    <w:rsid w:val="00AF771E"/>
    <w:rsid w:val="00B0586F"/>
    <w:rsid w:val="00B17C39"/>
    <w:rsid w:val="00B47D8A"/>
    <w:rsid w:val="00B728A8"/>
    <w:rsid w:val="00B8279A"/>
    <w:rsid w:val="00B849DC"/>
    <w:rsid w:val="00B91181"/>
    <w:rsid w:val="00BA03E2"/>
    <w:rsid w:val="00BA12C8"/>
    <w:rsid w:val="00BB2DD0"/>
    <w:rsid w:val="00BB3A15"/>
    <w:rsid w:val="00BC21C2"/>
    <w:rsid w:val="00BD1F1D"/>
    <w:rsid w:val="00BD394C"/>
    <w:rsid w:val="00BE042F"/>
    <w:rsid w:val="00BF46BB"/>
    <w:rsid w:val="00C0233F"/>
    <w:rsid w:val="00C023F1"/>
    <w:rsid w:val="00C4105E"/>
    <w:rsid w:val="00C44E7D"/>
    <w:rsid w:val="00C6207C"/>
    <w:rsid w:val="00C6210D"/>
    <w:rsid w:val="00C675AC"/>
    <w:rsid w:val="00C72439"/>
    <w:rsid w:val="00C76B47"/>
    <w:rsid w:val="00C7702D"/>
    <w:rsid w:val="00C846DD"/>
    <w:rsid w:val="00C959DE"/>
    <w:rsid w:val="00CA0C63"/>
    <w:rsid w:val="00CB0957"/>
    <w:rsid w:val="00CC258C"/>
    <w:rsid w:val="00CD7C7B"/>
    <w:rsid w:val="00CE159B"/>
    <w:rsid w:val="00CF3000"/>
    <w:rsid w:val="00CF63DC"/>
    <w:rsid w:val="00D02F41"/>
    <w:rsid w:val="00D03CED"/>
    <w:rsid w:val="00D03F3D"/>
    <w:rsid w:val="00D043CD"/>
    <w:rsid w:val="00D05B7D"/>
    <w:rsid w:val="00D17D19"/>
    <w:rsid w:val="00D25852"/>
    <w:rsid w:val="00D26F68"/>
    <w:rsid w:val="00D32501"/>
    <w:rsid w:val="00D35021"/>
    <w:rsid w:val="00D560E0"/>
    <w:rsid w:val="00D72BE9"/>
    <w:rsid w:val="00D750C8"/>
    <w:rsid w:val="00D775C0"/>
    <w:rsid w:val="00D85A70"/>
    <w:rsid w:val="00D908CE"/>
    <w:rsid w:val="00DA3452"/>
    <w:rsid w:val="00DA6010"/>
    <w:rsid w:val="00DB57E1"/>
    <w:rsid w:val="00DB5D9E"/>
    <w:rsid w:val="00DC373A"/>
    <w:rsid w:val="00DC43C5"/>
    <w:rsid w:val="00DD662A"/>
    <w:rsid w:val="00DE1497"/>
    <w:rsid w:val="00DE1A8E"/>
    <w:rsid w:val="00DF1120"/>
    <w:rsid w:val="00DF20F5"/>
    <w:rsid w:val="00E015D4"/>
    <w:rsid w:val="00E01C67"/>
    <w:rsid w:val="00E04E8A"/>
    <w:rsid w:val="00E1534B"/>
    <w:rsid w:val="00E162F7"/>
    <w:rsid w:val="00E21724"/>
    <w:rsid w:val="00E2463F"/>
    <w:rsid w:val="00E25F64"/>
    <w:rsid w:val="00E26263"/>
    <w:rsid w:val="00E34053"/>
    <w:rsid w:val="00E35A4B"/>
    <w:rsid w:val="00E43814"/>
    <w:rsid w:val="00E47042"/>
    <w:rsid w:val="00E471D6"/>
    <w:rsid w:val="00E62DD7"/>
    <w:rsid w:val="00E65D6D"/>
    <w:rsid w:val="00E665B1"/>
    <w:rsid w:val="00E7007F"/>
    <w:rsid w:val="00E74A21"/>
    <w:rsid w:val="00E7733D"/>
    <w:rsid w:val="00E810D0"/>
    <w:rsid w:val="00E86139"/>
    <w:rsid w:val="00E90C97"/>
    <w:rsid w:val="00EA0A33"/>
    <w:rsid w:val="00EA6422"/>
    <w:rsid w:val="00EB4D24"/>
    <w:rsid w:val="00EC0143"/>
    <w:rsid w:val="00ED1AD4"/>
    <w:rsid w:val="00EE3815"/>
    <w:rsid w:val="00EE48A2"/>
    <w:rsid w:val="00EF0BE3"/>
    <w:rsid w:val="00EF3A96"/>
    <w:rsid w:val="00F06F6F"/>
    <w:rsid w:val="00F1183C"/>
    <w:rsid w:val="00F24F65"/>
    <w:rsid w:val="00F43C22"/>
    <w:rsid w:val="00F47720"/>
    <w:rsid w:val="00F66D14"/>
    <w:rsid w:val="00F77892"/>
    <w:rsid w:val="00F84E8C"/>
    <w:rsid w:val="00F9521E"/>
    <w:rsid w:val="00F96C33"/>
    <w:rsid w:val="00FB4320"/>
    <w:rsid w:val="00FC603D"/>
    <w:rsid w:val="00FF05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390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5F61BA"/>
    <w:pPr>
      <w:spacing w:after="0" w:line="240" w:lineRule="auto"/>
    </w:pPr>
    <w:rPr>
      <w:rFonts w:ascii="Times New Roman" w:hAnsi="Times New Roman"/>
      <w:sz w:val="24"/>
    </w:rPr>
  </w:style>
  <w:style w:type="paragraph" w:styleId="10">
    <w:name w:val="heading 1"/>
    <w:next w:val="a"/>
    <w:link w:val="11"/>
    <w:uiPriority w:val="9"/>
    <w:qFormat/>
    <w:rsid w:val="005F61BA"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rsid w:val="005F61BA"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link w:val="30"/>
    <w:uiPriority w:val="9"/>
    <w:qFormat/>
    <w:rsid w:val="005F61BA"/>
    <w:pPr>
      <w:keepNext/>
      <w:outlineLvl w:val="2"/>
    </w:pPr>
    <w:rPr>
      <w:i/>
      <w:sz w:val="20"/>
    </w:rPr>
  </w:style>
  <w:style w:type="paragraph" w:styleId="4">
    <w:name w:val="heading 4"/>
    <w:next w:val="a"/>
    <w:link w:val="40"/>
    <w:uiPriority w:val="9"/>
    <w:qFormat/>
    <w:rsid w:val="005F61BA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rsid w:val="005F61BA"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5F61BA"/>
    <w:rPr>
      <w:rFonts w:ascii="Times New Roman" w:hAnsi="Times New Roman"/>
      <w:sz w:val="24"/>
    </w:rPr>
  </w:style>
  <w:style w:type="paragraph" w:styleId="21">
    <w:name w:val="toc 2"/>
    <w:next w:val="a"/>
    <w:link w:val="22"/>
    <w:uiPriority w:val="39"/>
    <w:rsid w:val="005F61BA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sid w:val="005F61BA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rsid w:val="005F61BA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sid w:val="005F61BA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rsid w:val="005F61BA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sid w:val="005F61BA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rsid w:val="005F61BA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sid w:val="005F61BA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sid w:val="005F61BA"/>
    <w:rPr>
      <w:i/>
      <w:sz w:val="20"/>
    </w:rPr>
  </w:style>
  <w:style w:type="paragraph" w:styleId="a3">
    <w:name w:val="List Paragraph"/>
    <w:basedOn w:val="a"/>
    <w:link w:val="a4"/>
    <w:uiPriority w:val="34"/>
    <w:qFormat/>
    <w:rsid w:val="005F61BA"/>
    <w:pPr>
      <w:ind w:left="720"/>
      <w:contextualSpacing/>
    </w:pPr>
  </w:style>
  <w:style w:type="character" w:customStyle="1" w:styleId="a4">
    <w:name w:val="Абзац списка Знак"/>
    <w:basedOn w:val="1"/>
    <w:link w:val="a3"/>
    <w:rsid w:val="005F61BA"/>
  </w:style>
  <w:style w:type="paragraph" w:styleId="31">
    <w:name w:val="toc 3"/>
    <w:next w:val="a"/>
    <w:link w:val="32"/>
    <w:uiPriority w:val="39"/>
    <w:rsid w:val="005F61BA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sid w:val="005F61BA"/>
    <w:rPr>
      <w:rFonts w:ascii="XO Thames" w:hAnsi="XO Thames"/>
      <w:sz w:val="28"/>
    </w:rPr>
  </w:style>
  <w:style w:type="paragraph" w:styleId="a5">
    <w:name w:val="No Spacing"/>
    <w:link w:val="a6"/>
    <w:rsid w:val="005F61BA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Без интервала Знак"/>
    <w:link w:val="a5"/>
    <w:rsid w:val="005F61BA"/>
    <w:rPr>
      <w:rFonts w:ascii="Times New Roman" w:hAnsi="Times New Roman"/>
      <w:sz w:val="24"/>
    </w:rPr>
  </w:style>
  <w:style w:type="paragraph" w:styleId="a7">
    <w:name w:val="Body Text Indent"/>
    <w:basedOn w:val="a"/>
    <w:link w:val="a8"/>
    <w:rsid w:val="005F61BA"/>
    <w:pPr>
      <w:ind w:firstLine="709"/>
      <w:jc w:val="both"/>
    </w:pPr>
    <w:rPr>
      <w:sz w:val="28"/>
    </w:rPr>
  </w:style>
  <w:style w:type="character" w:customStyle="1" w:styleId="a8">
    <w:name w:val="Основной текст с отступом Знак"/>
    <w:basedOn w:val="1"/>
    <w:link w:val="a7"/>
    <w:rsid w:val="005F61BA"/>
    <w:rPr>
      <w:sz w:val="28"/>
    </w:rPr>
  </w:style>
  <w:style w:type="paragraph" w:customStyle="1" w:styleId="ConsPlusNonformat">
    <w:name w:val="ConsPlusNonformat"/>
    <w:link w:val="ConsPlusNonformat0"/>
    <w:rsid w:val="005F61BA"/>
    <w:pPr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sid w:val="005F61BA"/>
    <w:rPr>
      <w:rFonts w:ascii="Courier New" w:hAnsi="Courier New"/>
      <w:sz w:val="20"/>
    </w:rPr>
  </w:style>
  <w:style w:type="character" w:customStyle="1" w:styleId="50">
    <w:name w:val="Заголовок 5 Знак"/>
    <w:link w:val="5"/>
    <w:rsid w:val="005F61BA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sid w:val="005F61BA"/>
    <w:rPr>
      <w:rFonts w:ascii="XO Thames" w:hAnsi="XO Thames"/>
      <w:b/>
      <w:sz w:val="32"/>
    </w:rPr>
  </w:style>
  <w:style w:type="paragraph" w:customStyle="1" w:styleId="12">
    <w:name w:val="Гиперссылка1"/>
    <w:link w:val="a9"/>
    <w:rsid w:val="005F61BA"/>
    <w:rPr>
      <w:color w:val="0000FF"/>
      <w:u w:val="single"/>
    </w:rPr>
  </w:style>
  <w:style w:type="character" w:styleId="a9">
    <w:name w:val="Hyperlink"/>
    <w:link w:val="12"/>
    <w:rsid w:val="005F61BA"/>
    <w:rPr>
      <w:color w:val="0000FF"/>
      <w:u w:val="single"/>
    </w:rPr>
  </w:style>
  <w:style w:type="paragraph" w:customStyle="1" w:styleId="Footnote">
    <w:name w:val="Footnote"/>
    <w:link w:val="Footnote0"/>
    <w:rsid w:val="005F61BA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sid w:val="005F61BA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sid w:val="005F61BA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sid w:val="005F61BA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sid w:val="005F61BA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5F61BA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5F61BA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sid w:val="005F61BA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rsid w:val="005F61BA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sid w:val="005F61BA"/>
    <w:rPr>
      <w:rFonts w:ascii="XO Thames" w:hAnsi="XO Thames"/>
      <w:sz w:val="28"/>
    </w:rPr>
  </w:style>
  <w:style w:type="paragraph" w:styleId="aa">
    <w:name w:val="footer"/>
    <w:basedOn w:val="a"/>
    <w:link w:val="ab"/>
    <w:rsid w:val="005F61B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1"/>
    <w:link w:val="aa"/>
    <w:rsid w:val="005F61BA"/>
  </w:style>
  <w:style w:type="paragraph" w:customStyle="1" w:styleId="15">
    <w:name w:val="Без интервала1"/>
    <w:link w:val="16"/>
    <w:rsid w:val="005F61BA"/>
    <w:pPr>
      <w:spacing w:after="0" w:line="240" w:lineRule="auto"/>
    </w:pPr>
    <w:rPr>
      <w:rFonts w:ascii="Calibri" w:hAnsi="Calibri"/>
    </w:rPr>
  </w:style>
  <w:style w:type="character" w:customStyle="1" w:styleId="16">
    <w:name w:val="Без интервала1"/>
    <w:link w:val="15"/>
    <w:rsid w:val="005F61BA"/>
    <w:rPr>
      <w:rFonts w:ascii="Calibri" w:hAnsi="Calibri"/>
    </w:rPr>
  </w:style>
  <w:style w:type="paragraph" w:styleId="23">
    <w:name w:val="Body Text 2"/>
    <w:basedOn w:val="a"/>
    <w:link w:val="24"/>
    <w:rsid w:val="005F61BA"/>
    <w:pPr>
      <w:spacing w:after="120" w:line="480" w:lineRule="auto"/>
    </w:pPr>
  </w:style>
  <w:style w:type="character" w:customStyle="1" w:styleId="24">
    <w:name w:val="Основной текст 2 Знак"/>
    <w:basedOn w:val="1"/>
    <w:link w:val="23"/>
    <w:rsid w:val="005F61BA"/>
  </w:style>
  <w:style w:type="paragraph" w:styleId="51">
    <w:name w:val="toc 5"/>
    <w:next w:val="a"/>
    <w:link w:val="52"/>
    <w:uiPriority w:val="39"/>
    <w:rsid w:val="005F61BA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sid w:val="005F61BA"/>
    <w:rPr>
      <w:rFonts w:ascii="XO Thames" w:hAnsi="XO Thames"/>
      <w:sz w:val="28"/>
    </w:rPr>
  </w:style>
  <w:style w:type="paragraph" w:styleId="ac">
    <w:name w:val="header"/>
    <w:basedOn w:val="a"/>
    <w:link w:val="ad"/>
    <w:rsid w:val="005F61BA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1"/>
    <w:link w:val="ac"/>
    <w:rsid w:val="005F61BA"/>
  </w:style>
  <w:style w:type="paragraph" w:customStyle="1" w:styleId="ConsPlusCell">
    <w:name w:val="ConsPlusCell"/>
    <w:link w:val="ConsPlusCell0"/>
    <w:rsid w:val="005F61BA"/>
    <w:pPr>
      <w:spacing w:after="0" w:line="240" w:lineRule="auto"/>
    </w:pPr>
    <w:rPr>
      <w:rFonts w:ascii="Times New Roman" w:hAnsi="Times New Roman"/>
      <w:sz w:val="28"/>
    </w:rPr>
  </w:style>
  <w:style w:type="character" w:customStyle="1" w:styleId="ConsPlusCell0">
    <w:name w:val="ConsPlusCell"/>
    <w:link w:val="ConsPlusCell"/>
    <w:rsid w:val="005F61BA"/>
    <w:rPr>
      <w:rFonts w:ascii="Times New Roman" w:hAnsi="Times New Roman"/>
      <w:sz w:val="28"/>
    </w:rPr>
  </w:style>
  <w:style w:type="paragraph" w:styleId="ae">
    <w:name w:val="Subtitle"/>
    <w:next w:val="a"/>
    <w:link w:val="af"/>
    <w:uiPriority w:val="11"/>
    <w:qFormat/>
    <w:rsid w:val="005F61BA"/>
    <w:pPr>
      <w:jc w:val="both"/>
    </w:pPr>
    <w:rPr>
      <w:rFonts w:ascii="XO Thames" w:hAnsi="XO Thames"/>
      <w:i/>
      <w:sz w:val="24"/>
    </w:rPr>
  </w:style>
  <w:style w:type="character" w:customStyle="1" w:styleId="af">
    <w:name w:val="Подзаголовок Знак"/>
    <w:link w:val="ae"/>
    <w:rsid w:val="005F61BA"/>
    <w:rPr>
      <w:rFonts w:ascii="XO Thames" w:hAnsi="XO Thames"/>
      <w:i/>
      <w:sz w:val="24"/>
    </w:rPr>
  </w:style>
  <w:style w:type="paragraph" w:styleId="af0">
    <w:name w:val="Balloon Text"/>
    <w:basedOn w:val="a"/>
    <w:link w:val="af1"/>
    <w:rsid w:val="005F61BA"/>
    <w:rPr>
      <w:rFonts w:ascii="Tahoma" w:hAnsi="Tahoma"/>
      <w:sz w:val="16"/>
    </w:rPr>
  </w:style>
  <w:style w:type="character" w:customStyle="1" w:styleId="af1">
    <w:name w:val="Текст выноски Знак"/>
    <w:basedOn w:val="1"/>
    <w:link w:val="af0"/>
    <w:rsid w:val="005F61BA"/>
    <w:rPr>
      <w:rFonts w:ascii="Tahoma" w:hAnsi="Tahoma"/>
      <w:sz w:val="16"/>
    </w:rPr>
  </w:style>
  <w:style w:type="paragraph" w:styleId="af2">
    <w:name w:val="Title"/>
    <w:next w:val="a"/>
    <w:link w:val="af3"/>
    <w:uiPriority w:val="10"/>
    <w:qFormat/>
    <w:rsid w:val="005F61BA"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sid w:val="005F61B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sid w:val="005F61BA"/>
    <w:rPr>
      <w:rFonts w:ascii="XO Thames" w:hAnsi="XO Thames"/>
      <w:b/>
      <w:sz w:val="24"/>
    </w:rPr>
  </w:style>
  <w:style w:type="paragraph" w:customStyle="1" w:styleId="17">
    <w:name w:val="Основной шрифт абзаца1"/>
    <w:link w:val="2"/>
    <w:rsid w:val="005F61BA"/>
  </w:style>
  <w:style w:type="character" w:customStyle="1" w:styleId="20">
    <w:name w:val="Заголовок 2 Знак"/>
    <w:link w:val="2"/>
    <w:rsid w:val="005F61BA"/>
    <w:rPr>
      <w:rFonts w:ascii="XO Thames" w:hAnsi="XO Thames"/>
      <w:b/>
      <w:sz w:val="28"/>
    </w:rPr>
  </w:style>
  <w:style w:type="paragraph" w:customStyle="1" w:styleId="ConsPlusNormal">
    <w:name w:val="ConsPlusNormal"/>
    <w:link w:val="ConsPlusNormal0"/>
    <w:rsid w:val="005F61BA"/>
    <w:pPr>
      <w:spacing w:after="0" w:line="240" w:lineRule="auto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sid w:val="005F61BA"/>
    <w:rPr>
      <w:rFonts w:ascii="Arial" w:hAnsi="Arial"/>
      <w:sz w:val="20"/>
    </w:rPr>
  </w:style>
  <w:style w:type="table" w:styleId="af4">
    <w:name w:val="Table Grid"/>
    <w:basedOn w:val="a1"/>
    <w:rsid w:val="005F61BA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Body Text"/>
    <w:basedOn w:val="a"/>
    <w:link w:val="af6"/>
    <w:uiPriority w:val="99"/>
    <w:unhideWhenUsed/>
    <w:rsid w:val="00F47720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F47720"/>
    <w:rPr>
      <w:rFonts w:ascii="Times New Roman" w:hAnsi="Times New Roman"/>
      <w:sz w:val="24"/>
    </w:rPr>
  </w:style>
  <w:style w:type="table" w:customStyle="1" w:styleId="TableNormal">
    <w:name w:val="Table Normal"/>
    <w:uiPriority w:val="2"/>
    <w:semiHidden/>
    <w:unhideWhenUsed/>
    <w:qFormat/>
    <w:rsid w:val="00F47720"/>
    <w:pPr>
      <w:widowControl w:val="0"/>
      <w:autoSpaceDE w:val="0"/>
      <w:autoSpaceDN w:val="0"/>
      <w:spacing w:after="0" w:line="240" w:lineRule="auto"/>
    </w:pPr>
    <w:rPr>
      <w:rFonts w:eastAsiaTheme="minorHAnsi" w:cstheme="minorBidi"/>
      <w:color w:val="auto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47720"/>
    <w:pPr>
      <w:widowControl w:val="0"/>
      <w:autoSpaceDE w:val="0"/>
      <w:autoSpaceDN w:val="0"/>
    </w:pPr>
    <w:rPr>
      <w:color w:val="auto"/>
      <w:sz w:val="22"/>
      <w:szCs w:val="22"/>
      <w:lang w:eastAsia="en-US"/>
    </w:rPr>
  </w:style>
  <w:style w:type="paragraph" w:customStyle="1" w:styleId="ConsNormal">
    <w:name w:val="ConsNormal"/>
    <w:rsid w:val="00A71E4A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cs="Arial"/>
      <w:color w:val="auto"/>
      <w:szCs w:val="22"/>
    </w:rPr>
  </w:style>
  <w:style w:type="paragraph" w:customStyle="1" w:styleId="220">
    <w:name w:val="Основной текст 22"/>
    <w:basedOn w:val="a"/>
    <w:link w:val="221"/>
    <w:rsid w:val="006B60C5"/>
    <w:pPr>
      <w:jc w:val="both"/>
    </w:pPr>
    <w:rPr>
      <w:sz w:val="28"/>
    </w:rPr>
  </w:style>
  <w:style w:type="character" w:customStyle="1" w:styleId="221">
    <w:name w:val="Основной текст 221"/>
    <w:basedOn w:val="1"/>
    <w:link w:val="220"/>
    <w:rsid w:val="006B60C5"/>
    <w:rPr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240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0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2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DD2EB9-DCEA-44C9-9AA2-56BCD4AAE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Prog2</dc:creator>
  <cp:lastModifiedBy>Bud2</cp:lastModifiedBy>
  <cp:revision>27</cp:revision>
  <cp:lastPrinted>2026-08-04T08:58:00Z</cp:lastPrinted>
  <dcterms:created xsi:type="dcterms:W3CDTF">2026-03-19T06:56:00Z</dcterms:created>
  <dcterms:modified xsi:type="dcterms:W3CDTF">2026-08-04T09:12:00Z</dcterms:modified>
</cp:coreProperties>
</file>